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97" w:rsidRDefault="00D96397" w:rsidP="00D96397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006/GP/2019</w:t>
      </w:r>
    </w:p>
    <w:p w:rsidR="00D96397" w:rsidRPr="005C3D05" w:rsidRDefault="00D96397" w:rsidP="00D96397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10 de janeiro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96397" w:rsidRPr="005C3D05" w:rsidRDefault="00D96397" w:rsidP="00D96397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D96397" w:rsidRPr="005C3D05" w:rsidRDefault="00D96397" w:rsidP="00D96397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D96397" w:rsidRPr="005C3D05" w:rsidRDefault="00D96397" w:rsidP="00D96397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96397" w:rsidRPr="005C3D05" w:rsidRDefault="00D96397" w:rsidP="00D96397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D96397" w:rsidRPr="00C2555B" w:rsidRDefault="00D96397" w:rsidP="00D9639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público municipal efetivo </w:t>
      </w:r>
      <w:r>
        <w:rPr>
          <w:rFonts w:ascii="Arial Unicode MS" w:eastAsia="Arial Unicode MS" w:hAnsi="Arial Unicode MS" w:cs="Arial Unicode MS"/>
          <w:b/>
        </w:rPr>
        <w:t xml:space="preserve">Srº </w:t>
      </w:r>
      <w:r w:rsidRPr="00D96397">
        <w:rPr>
          <w:rFonts w:ascii="Arial Unicode MS" w:eastAsia="Arial Unicode MS" w:hAnsi="Arial Unicode MS" w:cs="Arial Unicode MS"/>
          <w:b/>
        </w:rPr>
        <w:t>ALEXANDRE VITOR DE LARA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</w:t>
      </w:r>
      <w:r>
        <w:rPr>
          <w:rFonts w:ascii="Arial Unicode MS" w:eastAsia="Arial Unicode MS" w:hAnsi="Arial Unicode MS" w:cs="Arial Unicode MS"/>
        </w:rPr>
        <w:t xml:space="preserve"> RG nº</w:t>
      </w:r>
      <w:r w:rsidRPr="00D96397">
        <w:rPr>
          <w:rFonts w:ascii="Arial Unicode MS" w:eastAsia="Arial Unicode MS" w:hAnsi="Arial Unicode MS" w:cs="Arial Unicode MS"/>
        </w:rPr>
        <w:t>1425384-4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D96397">
        <w:rPr>
          <w:rFonts w:ascii="Arial Unicode MS" w:eastAsia="Arial Unicode MS" w:hAnsi="Arial Unicode MS" w:cs="Arial Unicode MS"/>
        </w:rPr>
        <w:t>944.493.841-72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D96397">
        <w:rPr>
          <w:rFonts w:ascii="Arial Unicode MS" w:eastAsia="Arial Unicode MS" w:hAnsi="Arial Unicode MS" w:cs="Arial Unicode MS"/>
        </w:rPr>
        <w:t>OPERADOR DE MAQUINAS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E475AB">
        <w:rPr>
          <w:rFonts w:ascii="Arial Unicode MS" w:eastAsia="Arial Unicode MS" w:hAnsi="Arial Unicode MS" w:cs="Arial Unicode MS"/>
        </w:rPr>
        <w:t xml:space="preserve">SECRETARIA </w:t>
      </w:r>
      <w:r>
        <w:rPr>
          <w:rFonts w:ascii="Arial Unicode MS" w:eastAsia="Arial Unicode MS" w:hAnsi="Arial Unicode MS" w:cs="Arial Unicode MS"/>
        </w:rPr>
        <w:t>DE OBRAS,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01/11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01/11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D96397" w:rsidRDefault="00D96397" w:rsidP="00D9639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D96397" w:rsidRDefault="00D96397" w:rsidP="00D9639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07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servidorapresentar-se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08/02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96397" w:rsidRPr="005C3D05" w:rsidRDefault="00D96397" w:rsidP="00D9639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96397" w:rsidRDefault="00D96397" w:rsidP="00D96397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09/01/2019. </w:t>
      </w:r>
    </w:p>
    <w:p w:rsidR="00D96397" w:rsidRDefault="00D96397" w:rsidP="00D9639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96397" w:rsidRPr="005C3D05" w:rsidRDefault="00D96397" w:rsidP="00D9639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D96397" w:rsidRPr="005C3D05" w:rsidRDefault="00D96397" w:rsidP="00D96397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D96397" w:rsidRPr="005C3D05" w:rsidRDefault="00D96397" w:rsidP="00D9639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D96397" w:rsidRDefault="00D96397" w:rsidP="00D9639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D96397" w:rsidRDefault="00D96397" w:rsidP="00D9639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10 de janeiro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D96397" w:rsidRDefault="00D96397" w:rsidP="00D9639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96397" w:rsidRDefault="00D96397" w:rsidP="00D9639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96397" w:rsidRPr="005C3D05" w:rsidRDefault="00D96397" w:rsidP="00D9639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96397" w:rsidRPr="00876CBD" w:rsidRDefault="00D96397" w:rsidP="00D96397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D96397" w:rsidRDefault="00D96397"/>
    <w:sectPr w:rsidR="00D96397" w:rsidSect="00564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397"/>
    <w:rsid w:val="00564A33"/>
    <w:rsid w:val="00831E4F"/>
    <w:rsid w:val="00D96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39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639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D96397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963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96397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9639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2019-01-15T13:04:00Z</dcterms:created>
  <dcterms:modified xsi:type="dcterms:W3CDTF">2019-01-15T13:04:00Z</dcterms:modified>
</cp:coreProperties>
</file>